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B2" w:rsidRPr="0095695F" w:rsidRDefault="009F3F96" w:rsidP="0095695F">
      <w:pPr>
        <w:tabs>
          <w:tab w:val="right" w:leader="dot" w:pos="963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Pareiškėjo pavadinimas: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71E42" w:rsidRPr="0095695F">
        <w:rPr>
          <w:rFonts w:ascii="Times New Roman" w:eastAsia="Calibri" w:hAnsi="Times New Roman" w:cs="Times New Roman"/>
          <w:caps/>
          <w:sz w:val="24"/>
          <w:szCs w:val="24"/>
        </w:rPr>
        <w:t>L</w:t>
      </w:r>
      <w:r w:rsidR="00771E42" w:rsidRPr="0095695F">
        <w:rPr>
          <w:rFonts w:ascii="Times New Roman" w:eastAsia="Calibri" w:hAnsi="Times New Roman" w:cs="Times New Roman"/>
          <w:sz w:val="24"/>
          <w:szCs w:val="24"/>
        </w:rPr>
        <w:t>abūnavos bendruomenės centras</w:t>
      </w:r>
      <w:r w:rsidR="0095695F">
        <w:rPr>
          <w:rFonts w:ascii="Times New Roman" w:eastAsia="Calibri" w:hAnsi="Times New Roman" w:cs="Times New Roman"/>
          <w:sz w:val="24"/>
          <w:szCs w:val="24"/>
        </w:rPr>
        <w:t>. Įgyvendinti du vietos projektai.</w:t>
      </w:r>
    </w:p>
    <w:p w:rsidR="00C878B2" w:rsidRPr="0095695F" w:rsidRDefault="009F3F96" w:rsidP="0095695F">
      <w:pPr>
        <w:pStyle w:val="prastasistinklapis"/>
        <w:spacing w:after="0" w:afterAutospacing="0" w:line="360" w:lineRule="auto"/>
        <w:ind w:right="158"/>
        <w:outlineLvl w:val="0"/>
      </w:pPr>
      <w:r w:rsidRPr="0095695F">
        <w:rPr>
          <w:b/>
          <w:bCs/>
        </w:rPr>
        <w:t>Strategijos prioritetas, pagal kurį teikiamas vietos projektas:</w:t>
      </w:r>
      <w:r w:rsidRPr="0095695F">
        <w:t xml:space="preserve"> </w:t>
      </w:r>
    </w:p>
    <w:p w:rsidR="00C878B2" w:rsidRPr="0095695F" w:rsidRDefault="009F3F96" w:rsidP="0095695F">
      <w:pPr>
        <w:pStyle w:val="prastasistinklapis"/>
        <w:spacing w:before="0" w:beforeAutospacing="0" w:after="0" w:afterAutospacing="0" w:line="360" w:lineRule="auto"/>
        <w:ind w:right="158"/>
        <w:outlineLvl w:val="0"/>
      </w:pPr>
      <w:r w:rsidRPr="0095695F">
        <w:t>I prioritetas</w:t>
      </w:r>
      <w:r w:rsidR="00C878B2" w:rsidRPr="0095695F">
        <w:t xml:space="preserve"> ,,Kaimo infrastruktūros modernizavimas“</w:t>
      </w:r>
    </w:p>
    <w:p w:rsidR="00C878B2" w:rsidRPr="0095695F" w:rsidRDefault="00C878B2" w:rsidP="0095695F">
      <w:pPr>
        <w:pStyle w:val="prastasistinklapis"/>
        <w:spacing w:before="0" w:beforeAutospacing="0" w:after="0" w:afterAutospacing="0" w:line="360" w:lineRule="auto"/>
        <w:ind w:right="158"/>
        <w:outlineLvl w:val="0"/>
      </w:pPr>
    </w:p>
    <w:p w:rsidR="00C878B2" w:rsidRPr="0095695F" w:rsidRDefault="009F3F96" w:rsidP="009569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Strategijos priemonė</w:t>
      </w:r>
      <w:r w:rsidR="00C878B2"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ir veiklos sritis</w:t>
      </w: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, pagal kurią teikiamas vietos projektas: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C878B2" w:rsidRPr="0095695F" w:rsidRDefault="00C878B2" w:rsidP="009569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hAnsi="Times New Roman" w:cs="Times New Roman"/>
          <w:sz w:val="24"/>
          <w:szCs w:val="24"/>
        </w:rPr>
        <w:t xml:space="preserve">1.1. Priemonė „Kaimo atnaujinimas ir plėtra“, 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veiklos sritis </w:t>
      </w:r>
    </w:p>
    <w:p w:rsidR="00C878B2" w:rsidRPr="0095695F" w:rsidRDefault="00C878B2" w:rsidP="009569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95F">
        <w:rPr>
          <w:rFonts w:ascii="Times New Roman" w:hAnsi="Times New Roman" w:cs="Times New Roman"/>
          <w:sz w:val="24"/>
          <w:szCs w:val="24"/>
        </w:rPr>
        <w:t>1.1.1. viešosios infrastruktūros sutvarkymas ir (arba) sukūrimas.</w:t>
      </w:r>
    </w:p>
    <w:p w:rsidR="00C878B2" w:rsidRPr="0095695F" w:rsidRDefault="00C878B2" w:rsidP="009569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lt-LT"/>
        </w:rPr>
      </w:pPr>
    </w:p>
    <w:p w:rsidR="00771E42" w:rsidRPr="0095695F" w:rsidRDefault="009F3F96" w:rsidP="0095695F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pavadinimas: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71E42" w:rsidRPr="0095695F">
        <w:rPr>
          <w:rFonts w:ascii="Times New Roman" w:eastAsia="Calibri" w:hAnsi="Times New Roman" w:cs="Times New Roman"/>
          <w:sz w:val="24"/>
          <w:szCs w:val="24"/>
        </w:rPr>
        <w:t>„Saugios aktyvaus poilsio zonos ir sporto aikštyno sutvarkymas“</w:t>
      </w:r>
    </w:p>
    <w:p w:rsidR="00C878B2" w:rsidRPr="0095695F" w:rsidRDefault="009F3F96" w:rsidP="0095695F">
      <w:pPr>
        <w:spacing w:after="0" w:line="360" w:lineRule="auto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Paraiškos nr.: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71E42" w:rsidRPr="0095695F">
        <w:rPr>
          <w:rFonts w:ascii="Times New Roman" w:hAnsi="Times New Roman" w:cs="Times New Roman"/>
          <w:caps/>
          <w:sz w:val="24"/>
          <w:szCs w:val="24"/>
        </w:rPr>
        <w:t>LEADER-11-KĖDAINIAI-01-011</w:t>
      </w:r>
    </w:p>
    <w:p w:rsidR="00AC4FE2" w:rsidRPr="0095695F" w:rsidRDefault="00AC4FE2" w:rsidP="0095695F">
      <w:pPr>
        <w:spacing w:after="0" w:line="360" w:lineRule="auto"/>
        <w:rPr>
          <w:rFonts w:ascii="Times New Roman" w:hAnsi="Times New Roman" w:cs="Times New Roman"/>
          <w:caps/>
          <w:color w:val="FF0000"/>
          <w:sz w:val="24"/>
          <w:szCs w:val="24"/>
        </w:rPr>
      </w:pPr>
    </w:p>
    <w:p w:rsidR="009F3F96" w:rsidRPr="0095695F" w:rsidRDefault="009F3F96" w:rsidP="009569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tikslas:</w:t>
      </w:r>
    </w:p>
    <w:p w:rsidR="00771E42" w:rsidRPr="0095695F" w:rsidRDefault="00771E42" w:rsidP="0095695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Calibri" w:hAnsi="Times New Roman" w:cs="Times New Roman"/>
          <w:sz w:val="24"/>
          <w:szCs w:val="24"/>
        </w:rPr>
        <w:t>Labūnavos gyvenvietės patrauklumo didinimas, atotrūkio tarp kaimo ir miesto mažinimas.</w:t>
      </w:r>
    </w:p>
    <w:p w:rsidR="00C878B2" w:rsidRPr="0095695F" w:rsidRDefault="009F3F96" w:rsidP="0095695F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uždaviniai:</w:t>
      </w:r>
      <w:r w:rsidR="00C878B2" w:rsidRPr="0095695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Sukurti saugią  aktyvaus poilsio  zoną ir sutvarkyti sporto aikštyną : 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       - rekonstruoti pėsčiųjų taką į rekreacijos zoną (drenažas, padaryti rakinamą  užtvarą); 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       - įrengti ir ištiesti takus iš betoninių trinkelių 1,5m.pločio (t. sk. bordiūrai), pritaikius neįgaliesiems, takus iš  dolomitinės skaldos </w:t>
      </w:r>
      <w:smartTag w:uri="urn:schemas-microsoft-com:office:smarttags" w:element="metricconverter">
        <w:smartTagPr>
          <w:attr w:name="ProductID" w:val="1,2 m"/>
        </w:smartTagPr>
        <w:r w:rsidRPr="0095695F">
          <w:rPr>
            <w:sz w:val="24"/>
            <w:szCs w:val="24"/>
          </w:rPr>
          <w:t>1,2 m</w:t>
        </w:r>
      </w:smartTag>
      <w:r w:rsidRPr="0095695F">
        <w:rPr>
          <w:sz w:val="24"/>
          <w:szCs w:val="24"/>
        </w:rPr>
        <w:t xml:space="preserve">. pločio; 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       - ištiesti jėgos kabelį, įrengti apšvietimą (šviestuvai 7 vnt.);    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       - pastatyti   suolus 4 vnt. su turėklais, šiukšliadėžes 6 vnt., įrengti pastogę senosios estrados stogui  su užuovėjine sienele;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      - įrengti vėliavos stovą, restauruoti  aukurą;   </w:t>
      </w:r>
    </w:p>
    <w:p w:rsidR="00771E42" w:rsidRPr="0095695F" w:rsidRDefault="00771E42" w:rsidP="0095695F">
      <w:pPr>
        <w:pStyle w:val="num2"/>
        <w:numPr>
          <w:ilvl w:val="0"/>
          <w:numId w:val="3"/>
        </w:numPr>
        <w:tabs>
          <w:tab w:val="left" w:pos="1260"/>
        </w:tabs>
        <w:spacing w:line="360" w:lineRule="auto"/>
        <w:rPr>
          <w:sz w:val="24"/>
          <w:szCs w:val="24"/>
        </w:rPr>
      </w:pPr>
      <w:r w:rsidRPr="0095695F">
        <w:rPr>
          <w:sz w:val="24"/>
          <w:szCs w:val="24"/>
        </w:rPr>
        <w:t xml:space="preserve">        -sukurti sporto aikštyną (mažojo futbolo aikštelės sukūrimas, sūpuoklės, lauko treniruokliai);  </w:t>
      </w:r>
    </w:p>
    <w:p w:rsidR="00771E42" w:rsidRPr="0095695F" w:rsidRDefault="00771E42" w:rsidP="0095695F">
      <w:pPr>
        <w:pStyle w:val="Sraopastraipa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695F">
        <w:rPr>
          <w:rFonts w:ascii="Times New Roman" w:eastAsia="Calibri" w:hAnsi="Times New Roman" w:cs="Times New Roman"/>
          <w:sz w:val="24"/>
          <w:szCs w:val="24"/>
        </w:rPr>
        <w:t xml:space="preserve">         -sutvarkyti ir apželdinti aplinką (medžių ir krūmų, keliančių  pavojų, kirtimas, kelmų šalinimas, sklypo </w:t>
      </w:r>
      <w:proofErr w:type="spellStart"/>
      <w:r w:rsidRPr="0095695F">
        <w:rPr>
          <w:rFonts w:ascii="Times New Roman" w:eastAsia="Calibri" w:hAnsi="Times New Roman" w:cs="Times New Roman"/>
          <w:sz w:val="24"/>
          <w:szCs w:val="24"/>
        </w:rPr>
        <w:t>planiravimas</w:t>
      </w:r>
      <w:proofErr w:type="spellEnd"/>
      <w:r w:rsidRPr="0095695F">
        <w:rPr>
          <w:rFonts w:ascii="Times New Roman" w:eastAsia="Calibri" w:hAnsi="Times New Roman" w:cs="Times New Roman"/>
          <w:sz w:val="24"/>
          <w:szCs w:val="24"/>
        </w:rPr>
        <w:t xml:space="preserve">, medžių  bei daugiamečių augalų sodinimas, žemių užvežimas ir daugiametės  žolės sėjimas). </w:t>
      </w:r>
    </w:p>
    <w:p w:rsidR="00AC4FE2" w:rsidRPr="0095695F" w:rsidRDefault="00AC4FE2" w:rsidP="009569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aprašymas:</w:t>
      </w:r>
    </w:p>
    <w:p w:rsidR="007A03B4" w:rsidRPr="0095695F" w:rsidRDefault="0028696F" w:rsidP="0095695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695F">
        <w:rPr>
          <w:rFonts w:ascii="Times New Roman" w:eastAsia="Calibri" w:hAnsi="Times New Roman" w:cs="Times New Roman"/>
          <w:sz w:val="24"/>
          <w:szCs w:val="24"/>
        </w:rPr>
        <w:t>Labūnavos bendruomenė vienija apie 1150 kaimo gyventojų, kurie aktyviai dalyvauja visuomeninėje veikloje</w:t>
      </w:r>
      <w:r w:rsidR="006617ED" w:rsidRPr="0095695F">
        <w:rPr>
          <w:rFonts w:ascii="Times New Roman" w:hAnsi="Times New Roman" w:cs="Times New Roman"/>
          <w:sz w:val="24"/>
          <w:szCs w:val="24"/>
        </w:rPr>
        <w:t>.</w:t>
      </w:r>
      <w:r w:rsidR="00C545CB" w:rsidRPr="0095695F">
        <w:rPr>
          <w:rFonts w:ascii="Times New Roman" w:hAnsi="Times New Roman" w:cs="Times New Roman"/>
          <w:sz w:val="24"/>
          <w:szCs w:val="24"/>
        </w:rPr>
        <w:t xml:space="preserve"> Iki šių dienų kaime puoselėjamos senovinės tradicijos, švenčiama </w:t>
      </w:r>
      <w:proofErr w:type="spellStart"/>
      <w:r w:rsidR="00C545CB" w:rsidRPr="0095695F">
        <w:rPr>
          <w:rFonts w:ascii="Times New Roman" w:hAnsi="Times New Roman" w:cs="Times New Roman"/>
          <w:sz w:val="24"/>
          <w:szCs w:val="24"/>
        </w:rPr>
        <w:lastRenderedPageBreak/>
        <w:t>Oninių</w:t>
      </w:r>
      <w:proofErr w:type="spellEnd"/>
      <w:r w:rsidR="00C545CB" w:rsidRPr="0095695F">
        <w:rPr>
          <w:rFonts w:ascii="Times New Roman" w:hAnsi="Times New Roman" w:cs="Times New Roman"/>
          <w:sz w:val="24"/>
          <w:szCs w:val="24"/>
        </w:rPr>
        <w:t xml:space="preserve"> šventė. Projekto paramos lėšomis </w:t>
      </w:r>
      <w:r w:rsidR="00C545CB" w:rsidRPr="0095695F">
        <w:rPr>
          <w:rFonts w:ascii="Times New Roman" w:eastAsia="Calibri" w:hAnsi="Times New Roman" w:cs="Times New Roman"/>
          <w:sz w:val="24"/>
          <w:szCs w:val="24"/>
        </w:rPr>
        <w:t>-</w:t>
      </w:r>
      <w:r w:rsidR="00C545CB" w:rsidRPr="0095695F">
        <w:rPr>
          <w:rFonts w:ascii="Times New Roman" w:hAnsi="Times New Roman" w:cs="Times New Roman"/>
          <w:sz w:val="24"/>
          <w:szCs w:val="24"/>
        </w:rPr>
        <w:t xml:space="preserve"> įrengtas sporto aikštynas su mažojo futbolo aikštele</w:t>
      </w:r>
      <w:r w:rsidR="00C545CB" w:rsidRPr="0095695F">
        <w:rPr>
          <w:rFonts w:ascii="Times New Roman" w:eastAsia="Calibri" w:hAnsi="Times New Roman" w:cs="Times New Roman"/>
          <w:sz w:val="24"/>
          <w:szCs w:val="24"/>
        </w:rPr>
        <w:t>, sūpuoklė</w:t>
      </w:r>
      <w:r w:rsidR="00C545CB" w:rsidRPr="0095695F">
        <w:rPr>
          <w:rFonts w:ascii="Times New Roman" w:hAnsi="Times New Roman" w:cs="Times New Roman"/>
          <w:sz w:val="24"/>
          <w:szCs w:val="24"/>
        </w:rPr>
        <w:t>mis ir</w:t>
      </w:r>
      <w:r w:rsidR="00C545CB" w:rsidRPr="0095695F">
        <w:rPr>
          <w:rFonts w:ascii="Times New Roman" w:eastAsia="Calibri" w:hAnsi="Times New Roman" w:cs="Times New Roman"/>
          <w:sz w:val="24"/>
          <w:szCs w:val="24"/>
        </w:rPr>
        <w:t xml:space="preserve"> lauko treniruokliai</w:t>
      </w:r>
      <w:r w:rsidR="00C545CB" w:rsidRPr="0095695F">
        <w:rPr>
          <w:rFonts w:ascii="Times New Roman" w:hAnsi="Times New Roman" w:cs="Times New Roman"/>
          <w:sz w:val="24"/>
          <w:szCs w:val="24"/>
        </w:rPr>
        <w:t>s</w:t>
      </w:r>
      <w:r w:rsidR="007A03B4" w:rsidRPr="0095695F">
        <w:rPr>
          <w:rFonts w:ascii="Times New Roman" w:hAnsi="Times New Roman" w:cs="Times New Roman"/>
          <w:sz w:val="24"/>
          <w:szCs w:val="24"/>
        </w:rPr>
        <w:t xml:space="preserve">: </w:t>
      </w:r>
      <w:r w:rsidR="007A03B4" w:rsidRPr="0095695F">
        <w:rPr>
          <w:rFonts w:ascii="Times New Roman" w:eastAsia="Calibri" w:hAnsi="Times New Roman" w:cs="Times New Roman"/>
          <w:sz w:val="24"/>
          <w:szCs w:val="24"/>
        </w:rPr>
        <w:t>juosmens mankštinimo, prisitraukimų ir raumenų masės auginimo</w:t>
      </w:r>
      <w:r w:rsidR="007A03B4" w:rsidRPr="0095695F">
        <w:rPr>
          <w:rFonts w:ascii="Times New Roman" w:hAnsi="Times New Roman" w:cs="Times New Roman"/>
          <w:sz w:val="24"/>
          <w:szCs w:val="24"/>
        </w:rPr>
        <w:t xml:space="preserve"> įrenginiai</w:t>
      </w:r>
      <w:r w:rsidR="007A03B4" w:rsidRPr="009569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7A03B4" w:rsidRPr="0095695F">
        <w:rPr>
          <w:rFonts w:ascii="Times New Roman" w:eastAsia="Calibri" w:hAnsi="Times New Roman" w:cs="Times New Roman"/>
          <w:sz w:val="24"/>
          <w:szCs w:val="24"/>
        </w:rPr>
        <w:t>žingsniuoklis</w:t>
      </w:r>
      <w:proofErr w:type="spellEnd"/>
      <w:r w:rsidR="007A03B4" w:rsidRPr="0095695F">
        <w:rPr>
          <w:rFonts w:ascii="Times New Roman" w:eastAsia="Calibri" w:hAnsi="Times New Roman" w:cs="Times New Roman"/>
          <w:sz w:val="24"/>
          <w:szCs w:val="24"/>
        </w:rPr>
        <w:t xml:space="preserve"> ir </w:t>
      </w:r>
      <w:proofErr w:type="spellStart"/>
      <w:r w:rsidR="007A03B4" w:rsidRPr="0095695F">
        <w:rPr>
          <w:rFonts w:ascii="Times New Roman" w:eastAsia="Calibri" w:hAnsi="Times New Roman" w:cs="Times New Roman"/>
          <w:sz w:val="24"/>
          <w:szCs w:val="24"/>
        </w:rPr>
        <w:t>ma</w:t>
      </w:r>
      <w:r w:rsidR="007A03B4" w:rsidRPr="0095695F">
        <w:rPr>
          <w:rFonts w:ascii="Times New Roman" w:hAnsi="Times New Roman" w:cs="Times New Roman"/>
          <w:sz w:val="24"/>
          <w:szCs w:val="24"/>
        </w:rPr>
        <w:t>kštos</w:t>
      </w:r>
      <w:proofErr w:type="spellEnd"/>
      <w:r w:rsidR="007A03B4" w:rsidRPr="0095695F">
        <w:rPr>
          <w:rFonts w:ascii="Times New Roman" w:hAnsi="Times New Roman" w:cs="Times New Roman"/>
          <w:sz w:val="24"/>
          <w:szCs w:val="24"/>
        </w:rPr>
        <w:t xml:space="preserve"> dvinaris sporto įrenginys. Visi įrenginiai pritaikyti naudotis trijų amžiaus grupių kaimo gyventojams. </w:t>
      </w:r>
    </w:p>
    <w:p w:rsidR="006617ED" w:rsidRPr="0095695F" w:rsidRDefault="00C545CB" w:rsidP="0095695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5695F">
        <w:rPr>
          <w:rFonts w:ascii="Times New Roman" w:hAnsi="Times New Roman" w:cs="Times New Roman"/>
          <w:sz w:val="24"/>
          <w:szCs w:val="24"/>
        </w:rPr>
        <w:t>Įgyvendinus projektą ypatingas</w:t>
      </w:r>
      <w:r w:rsidR="006E00E8" w:rsidRPr="00956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5695F">
        <w:rPr>
          <w:rFonts w:ascii="Times New Roman" w:hAnsi="Times New Roman" w:cs="Times New Roman"/>
          <w:sz w:val="24"/>
          <w:szCs w:val="24"/>
        </w:rPr>
        <w:t>dėmesys bus</w:t>
      </w:r>
      <w:r w:rsidR="006E00E8" w:rsidRPr="0095695F">
        <w:rPr>
          <w:rFonts w:ascii="Times New Roman" w:hAnsi="Times New Roman" w:cs="Times New Roman"/>
          <w:sz w:val="24"/>
          <w:szCs w:val="24"/>
        </w:rPr>
        <w:t xml:space="preserve"> </w:t>
      </w:r>
      <w:r w:rsidRPr="0095695F">
        <w:rPr>
          <w:rFonts w:ascii="Times New Roman" w:hAnsi="Times New Roman" w:cs="Times New Roman"/>
          <w:sz w:val="24"/>
          <w:szCs w:val="24"/>
        </w:rPr>
        <w:t>skiriamas</w:t>
      </w:r>
      <w:r w:rsidR="006E00E8" w:rsidRPr="009569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00E8" w:rsidRPr="0095695F">
        <w:rPr>
          <w:rFonts w:ascii="Times New Roman" w:hAnsi="Times New Roman" w:cs="Times New Roman"/>
          <w:sz w:val="24"/>
          <w:szCs w:val="24"/>
        </w:rPr>
        <w:t>kaimo jaunimo, senų ir</w:t>
      </w:r>
      <w:r w:rsidR="006E00E8" w:rsidRPr="0095695F">
        <w:rPr>
          <w:rFonts w:ascii="Times New Roman" w:eastAsia="Calibri" w:hAnsi="Times New Roman" w:cs="Times New Roman"/>
          <w:sz w:val="24"/>
          <w:szCs w:val="24"/>
        </w:rPr>
        <w:t xml:space="preserve"> vienišų, negalią t</w:t>
      </w:r>
      <w:r w:rsidRPr="0095695F">
        <w:rPr>
          <w:rFonts w:ascii="Times New Roman" w:hAnsi="Times New Roman" w:cs="Times New Roman"/>
          <w:sz w:val="24"/>
          <w:szCs w:val="24"/>
        </w:rPr>
        <w:t xml:space="preserve">urinčių žmonių gyvenimo kokybės gerinimui ir jų </w:t>
      </w:r>
      <w:r w:rsidR="006E00E8" w:rsidRPr="0095695F">
        <w:rPr>
          <w:rFonts w:ascii="Times New Roman" w:hAnsi="Times New Roman" w:cs="Times New Roman"/>
          <w:sz w:val="24"/>
          <w:szCs w:val="24"/>
        </w:rPr>
        <w:t xml:space="preserve">laisvalaikio užimtumo užtikrinimui. </w:t>
      </w:r>
    </w:p>
    <w:p w:rsidR="00C545CB" w:rsidRPr="0095695F" w:rsidRDefault="006617ED" w:rsidP="0095695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695F">
        <w:rPr>
          <w:rFonts w:ascii="Times New Roman" w:hAnsi="Times New Roman" w:cs="Times New Roman"/>
          <w:sz w:val="24"/>
          <w:szCs w:val="24"/>
        </w:rPr>
        <w:t>Sparčiai g</w:t>
      </w:r>
      <w:r w:rsidRPr="0095695F">
        <w:rPr>
          <w:rFonts w:ascii="Times New Roman" w:eastAsia="Calibri" w:hAnsi="Times New Roman" w:cs="Times New Roman"/>
          <w:sz w:val="24"/>
          <w:szCs w:val="24"/>
        </w:rPr>
        <w:t>ražėjanti ir modernėjanti La</w:t>
      </w:r>
      <w:r w:rsidRPr="0095695F">
        <w:rPr>
          <w:rFonts w:ascii="Times New Roman" w:hAnsi="Times New Roman" w:cs="Times New Roman"/>
          <w:sz w:val="24"/>
          <w:szCs w:val="24"/>
        </w:rPr>
        <w:t>būnavos gyvenvietė užtikrina</w:t>
      </w:r>
      <w:r w:rsidRPr="0095695F">
        <w:rPr>
          <w:rFonts w:ascii="Times New Roman" w:eastAsia="Calibri" w:hAnsi="Times New Roman" w:cs="Times New Roman"/>
          <w:sz w:val="24"/>
          <w:szCs w:val="24"/>
        </w:rPr>
        <w:t xml:space="preserve"> didesnes galimybes kitų alternatyvių verslų plėtrai.</w:t>
      </w:r>
      <w:r w:rsidRPr="0095695F">
        <w:rPr>
          <w:rFonts w:ascii="Times New Roman" w:hAnsi="Times New Roman" w:cs="Times New Roman"/>
          <w:sz w:val="24"/>
          <w:szCs w:val="24"/>
        </w:rPr>
        <w:t xml:space="preserve"> </w:t>
      </w:r>
      <w:r w:rsidR="00C545CB" w:rsidRPr="0095695F">
        <w:rPr>
          <w:rFonts w:ascii="Times New Roman" w:hAnsi="Times New Roman" w:cs="Times New Roman"/>
          <w:sz w:val="24"/>
          <w:szCs w:val="24"/>
        </w:rPr>
        <w:t>Ateityje planuojama plėtoti kaimo turizmą</w:t>
      </w:r>
      <w:r w:rsidR="00C545CB" w:rsidRPr="0095695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545CB" w:rsidRPr="0095695F">
        <w:rPr>
          <w:rFonts w:ascii="Times New Roman" w:hAnsi="Times New Roman" w:cs="Times New Roman"/>
          <w:sz w:val="24"/>
          <w:szCs w:val="24"/>
        </w:rPr>
        <w:t xml:space="preserve">atgaivinti senovinius tradicinius amatus. </w:t>
      </w:r>
    </w:p>
    <w:p w:rsidR="006617ED" w:rsidRPr="0095695F" w:rsidRDefault="006617ED" w:rsidP="0095695F">
      <w:pPr>
        <w:spacing w:after="0" w:line="360" w:lineRule="auto"/>
        <w:ind w:left="360"/>
        <w:jc w:val="both"/>
        <w:rPr>
          <w:sz w:val="24"/>
          <w:szCs w:val="24"/>
        </w:rPr>
      </w:pPr>
    </w:p>
    <w:p w:rsidR="009F3F96" w:rsidRPr="0095695F" w:rsidRDefault="009F3F96" w:rsidP="009569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įgyvendinimo trukmė: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C878B2"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>12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mėn.</w:t>
      </w:r>
    </w:p>
    <w:p w:rsidR="009F3F96" w:rsidRPr="0095695F" w:rsidRDefault="009F3F96" w:rsidP="009569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paramos suma: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6C52A7" w:rsidRPr="0095695F">
        <w:rPr>
          <w:rFonts w:ascii="Times New Roman" w:eastAsia="Calibri" w:hAnsi="Times New Roman" w:cs="Times New Roman"/>
          <w:sz w:val="24"/>
          <w:szCs w:val="24"/>
        </w:rPr>
        <w:t>277 777,65</w:t>
      </w:r>
      <w:r w:rsidR="006C52A7" w:rsidRPr="0095695F">
        <w:rPr>
          <w:sz w:val="24"/>
          <w:szCs w:val="24"/>
        </w:rPr>
        <w:t xml:space="preserve"> 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>Lt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95695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Pareiškėjo ir (ar) partnerio indėlis: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6C52A7" w:rsidRPr="0095695F">
        <w:rPr>
          <w:rFonts w:ascii="Times New Roman" w:eastAsia="Calibri" w:hAnsi="Times New Roman" w:cs="Times New Roman"/>
          <w:sz w:val="24"/>
          <w:szCs w:val="24"/>
        </w:rPr>
        <w:t>27777,77</w:t>
      </w:r>
      <w:r w:rsidR="006C52A7" w:rsidRPr="0095695F">
        <w:rPr>
          <w:rFonts w:ascii="Times New Roman" w:hAnsi="Times New Roman" w:cs="Times New Roman"/>
          <w:sz w:val="24"/>
          <w:szCs w:val="24"/>
        </w:rPr>
        <w:t xml:space="preserve"> </w:t>
      </w:r>
      <w:r w:rsidRPr="0095695F">
        <w:rPr>
          <w:rFonts w:ascii="Times New Roman" w:eastAsia="Times New Roman" w:hAnsi="Times New Roman" w:cs="Times New Roman"/>
          <w:sz w:val="24"/>
          <w:szCs w:val="24"/>
          <w:lang w:eastAsia="lt-LT"/>
        </w:rPr>
        <w:t>Lt</w:t>
      </w:r>
    </w:p>
    <w:p w:rsidR="00134622" w:rsidRPr="001B038A" w:rsidRDefault="00134622" w:rsidP="00C878B2">
      <w:pPr>
        <w:spacing w:after="0"/>
        <w:rPr>
          <w:rFonts w:ascii="Times New Roman" w:eastAsia="Times New Roman" w:hAnsi="Times New Roman" w:cs="Times New Roman"/>
          <w:color w:val="FF0000"/>
          <w:szCs w:val="24"/>
          <w:lang w:eastAsia="lt-LT"/>
        </w:rPr>
      </w:pPr>
    </w:p>
    <w:p w:rsidR="000E47C0" w:rsidRPr="001B038A" w:rsidRDefault="000E47C0" w:rsidP="00B7297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1B038A">
        <w:rPr>
          <w:rFonts w:ascii="Times New Roman" w:eastAsia="Times New Roman" w:hAnsi="Times New Roman" w:cs="Times New Roman"/>
          <w:noProof/>
          <w:color w:val="FF0000"/>
          <w:szCs w:val="24"/>
          <w:lang w:eastAsia="lt-LT"/>
        </w:rPr>
        <w:drawing>
          <wp:inline distT="0" distB="0" distL="0" distR="0">
            <wp:extent cx="2971800" cy="2466975"/>
            <wp:effectExtent l="19050" t="0" r="0" b="0"/>
            <wp:docPr id="2" name="Paveikslėlis 2" descr="C:\Users\Admin\Desktop\labūna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abūnav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97F" w:rsidRPr="001B038A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297F" w:rsidRPr="001B038A">
        <w:rPr>
          <w:rFonts w:ascii="Times New Roman" w:eastAsia="Times New Roman" w:hAnsi="Times New Roman" w:cs="Times New Roman"/>
          <w:noProof/>
          <w:color w:val="FF0000"/>
          <w:szCs w:val="24"/>
          <w:lang w:eastAsia="lt-LT"/>
        </w:rPr>
        <w:t xml:space="preserve"> </w:t>
      </w:r>
      <w:r w:rsidR="00B7297F" w:rsidRPr="001B038A">
        <w:rPr>
          <w:rFonts w:ascii="Times New Roman" w:eastAsia="Times New Roman" w:hAnsi="Times New Roman" w:cs="Times New Roman"/>
          <w:noProof/>
          <w:color w:val="FF0000"/>
          <w:szCs w:val="24"/>
          <w:lang w:eastAsia="lt-LT"/>
        </w:rPr>
        <w:drawing>
          <wp:inline distT="0" distB="0" distL="0" distR="0">
            <wp:extent cx="3028950" cy="2490469"/>
            <wp:effectExtent l="19050" t="0" r="0" b="0"/>
            <wp:docPr id="13" name="Paveikslėlis 4" descr="C:\Users\Admin\Desktop\labūna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abūnav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16" cy="24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97F" w:rsidRPr="001B038A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F6194A" w:rsidRPr="001B038A" w:rsidRDefault="00F6194A" w:rsidP="00B7297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F6194A" w:rsidRPr="001B038A" w:rsidRDefault="00F6194A" w:rsidP="00B7297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F6194A" w:rsidRPr="001B038A" w:rsidRDefault="00F6194A" w:rsidP="00B7297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B7297F" w:rsidRPr="001B038A" w:rsidRDefault="00B7297F" w:rsidP="00B7297F">
      <w:pPr>
        <w:rPr>
          <w:sz w:val="18"/>
          <w:szCs w:val="20"/>
        </w:rPr>
      </w:pPr>
      <w:r w:rsidRPr="001B038A">
        <w:rPr>
          <w:noProof/>
          <w:sz w:val="18"/>
          <w:szCs w:val="20"/>
          <w:lang w:eastAsia="lt-LT"/>
        </w:rPr>
        <w:drawing>
          <wp:inline distT="0" distB="0" distL="0" distR="0">
            <wp:extent cx="2571750" cy="2343150"/>
            <wp:effectExtent l="19050" t="0" r="0" b="0"/>
            <wp:docPr id="9" name="Paveikslėlis 3" descr="C:\Users\Admin\Desktop\labūna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abūnav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28" cy="234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38A">
        <w:rPr>
          <w:sz w:val="18"/>
          <w:szCs w:val="20"/>
        </w:rPr>
        <w:t xml:space="preserve"> </w:t>
      </w:r>
      <w:r w:rsidRPr="001B038A">
        <w:rPr>
          <w:noProof/>
          <w:sz w:val="18"/>
          <w:szCs w:val="20"/>
          <w:lang w:eastAsia="lt-LT"/>
        </w:rPr>
        <w:drawing>
          <wp:inline distT="0" distB="0" distL="0" distR="0">
            <wp:extent cx="3438525" cy="2343150"/>
            <wp:effectExtent l="19050" t="0" r="9525" b="0"/>
            <wp:docPr id="12" name="Paveikslėlis 1" descr="C:\Users\Admin\Desktop\labūn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abūnav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01" cy="2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38A">
        <w:rPr>
          <w:sz w:val="18"/>
          <w:szCs w:val="20"/>
        </w:rPr>
        <w:t xml:space="preserve">                                                                                                          </w:t>
      </w:r>
    </w:p>
    <w:p w:rsidR="0095695F" w:rsidRDefault="0095695F" w:rsidP="0095695F">
      <w:pPr>
        <w:tabs>
          <w:tab w:val="right" w:leader="do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5695F" w:rsidRPr="00E46AB2" w:rsidRDefault="0095695F" w:rsidP="0095695F">
      <w:pPr>
        <w:tabs>
          <w:tab w:val="right" w:leader="do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lastRenderedPageBreak/>
        <w:t>Pareiškėjo pavadinimas:</w:t>
      </w:r>
      <w:r w:rsidRPr="00E46AB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E46AB2">
        <w:rPr>
          <w:rFonts w:ascii="Times New Roman" w:eastAsia="Calibri" w:hAnsi="Times New Roman" w:cs="Times New Roman"/>
          <w:sz w:val="24"/>
          <w:szCs w:val="24"/>
        </w:rPr>
        <w:t>Labūnavos bendruomenės centras</w:t>
      </w:r>
    </w:p>
    <w:p w:rsidR="0095695F" w:rsidRPr="00E46AB2" w:rsidRDefault="0095695F" w:rsidP="0095695F">
      <w:pPr>
        <w:pStyle w:val="prastasistinklapis"/>
        <w:spacing w:before="0" w:beforeAutospacing="0" w:after="0" w:afterAutospacing="0"/>
        <w:ind w:right="158"/>
        <w:jc w:val="both"/>
        <w:outlineLvl w:val="0"/>
      </w:pPr>
      <w:r w:rsidRPr="00E46AB2">
        <w:rPr>
          <w:b/>
          <w:bCs/>
        </w:rPr>
        <w:t>Strategijos prioritetas, pagal kurį teikiamas vietos projektas:</w:t>
      </w:r>
      <w:r w:rsidRPr="00E46AB2">
        <w:t xml:space="preserve"> </w:t>
      </w:r>
    </w:p>
    <w:p w:rsidR="0095695F" w:rsidRPr="00E46AB2" w:rsidRDefault="0095695F" w:rsidP="0095695F">
      <w:pPr>
        <w:pStyle w:val="prastasistinklapis"/>
        <w:spacing w:before="0" w:beforeAutospacing="0" w:after="0" w:afterAutospacing="0"/>
        <w:ind w:right="158"/>
        <w:jc w:val="both"/>
        <w:outlineLvl w:val="0"/>
      </w:pPr>
      <w:r w:rsidRPr="00E46AB2">
        <w:t>II Prioritetas ,, Bendruomeniškumo ugdymas“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Strategijos priemonė ir veiklos sritis, pagal kurią teikiamas vietos projektas:</w:t>
      </w:r>
      <w:r w:rsidRPr="00E46AB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95695F" w:rsidRPr="00E46AB2" w:rsidRDefault="0095695F" w:rsidP="0095695F">
      <w:pPr>
        <w:pStyle w:val="prastasistinklapis"/>
        <w:spacing w:before="0" w:beforeAutospacing="0" w:after="0" w:afterAutospacing="0"/>
        <w:ind w:right="158"/>
        <w:jc w:val="both"/>
      </w:pPr>
      <w:r w:rsidRPr="00E46AB2">
        <w:t>2.1. Priemonė „Kaimo gyventojų aktyvinimas ir verslumo skatinimas“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2.1.1.Veiklos sritis – </w:t>
      </w:r>
      <w:r w:rsidRPr="00E46AB2">
        <w:rPr>
          <w:rFonts w:ascii="Times New Roman" w:hAnsi="Times New Roman" w:cs="Times New Roman"/>
          <w:sz w:val="24"/>
          <w:szCs w:val="24"/>
        </w:rPr>
        <w:t>Kaimo gyventojų telkimas ir kaimo bendruomenių veiklos skatinimas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pavadinimas:</w:t>
      </w:r>
      <w:r w:rsidRPr="00E46AB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E46AB2">
        <w:rPr>
          <w:rFonts w:ascii="Times New Roman" w:hAnsi="Times New Roman" w:cs="Times New Roman"/>
          <w:sz w:val="24"/>
          <w:szCs w:val="24"/>
        </w:rPr>
        <w:t>„Labūnavos duonos kelias“</w:t>
      </w: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Paraiškos nr.:</w:t>
      </w:r>
      <w:r w:rsidRPr="00E46AB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E46AB2">
        <w:rPr>
          <w:rFonts w:ascii="Times New Roman" w:hAnsi="Times New Roman" w:cs="Times New Roman"/>
          <w:caps/>
          <w:sz w:val="24"/>
          <w:szCs w:val="24"/>
        </w:rPr>
        <w:t>LEADER-12-KĖDAINIAI-02-015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95695F" w:rsidRPr="00E46AB2" w:rsidRDefault="0095695F" w:rsidP="0095695F">
      <w:pPr>
        <w:spacing w:after="0" w:line="240" w:lineRule="auto"/>
        <w:ind w:left="72" w:hanging="72"/>
        <w:jc w:val="both"/>
        <w:rPr>
          <w:rFonts w:ascii="Times New Roman" w:hAnsi="Times New Roman" w:cs="Times New Roman"/>
          <w:sz w:val="24"/>
          <w:szCs w:val="24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tikslas -</w:t>
      </w:r>
      <w:r w:rsidRPr="00E46AB2">
        <w:rPr>
          <w:rFonts w:ascii="Times New Roman" w:hAnsi="Times New Roman" w:cs="Times New Roman"/>
          <w:sz w:val="24"/>
          <w:szCs w:val="24"/>
        </w:rPr>
        <w:t xml:space="preserve"> 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skatinti žmones kultūringai gyventi,  puoselėti senovines tradicijas bei kulinarinį paveldą. 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uždaviniai:</w:t>
      </w:r>
    </w:p>
    <w:p w:rsidR="0095695F" w:rsidRPr="00E46AB2" w:rsidRDefault="0095695F" w:rsidP="0095695F">
      <w:pPr>
        <w:spacing w:after="0" w:line="240" w:lineRule="auto"/>
        <w:ind w:left="72" w:hanging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AB2">
        <w:rPr>
          <w:rFonts w:ascii="Times New Roman" w:eastAsia="Calibri" w:hAnsi="Times New Roman" w:cs="Times New Roman"/>
          <w:sz w:val="24"/>
          <w:szCs w:val="24"/>
        </w:rPr>
        <w:t>- įrengti duonos kepimo patalpą ir degustacijos kambarį;</w:t>
      </w:r>
    </w:p>
    <w:p w:rsidR="0095695F" w:rsidRPr="00E46AB2" w:rsidRDefault="0095695F" w:rsidP="0095695F">
      <w:pPr>
        <w:spacing w:after="0" w:line="240" w:lineRule="auto"/>
        <w:ind w:left="72" w:hanging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AB2">
        <w:rPr>
          <w:rFonts w:ascii="Times New Roman" w:eastAsia="Calibri" w:hAnsi="Times New Roman" w:cs="Times New Roman"/>
          <w:sz w:val="24"/>
          <w:szCs w:val="24"/>
        </w:rPr>
        <w:t>- organizuoti edukacinius renginius;</w:t>
      </w:r>
    </w:p>
    <w:p w:rsidR="0095695F" w:rsidRPr="00E46AB2" w:rsidRDefault="0095695F" w:rsidP="0095695F">
      <w:pPr>
        <w:spacing w:after="0" w:line="240" w:lineRule="auto"/>
        <w:ind w:left="72" w:hanging="7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AB2">
        <w:rPr>
          <w:rFonts w:ascii="Times New Roman" w:eastAsia="Calibri" w:hAnsi="Times New Roman" w:cs="Times New Roman"/>
          <w:sz w:val="24"/>
          <w:szCs w:val="24"/>
        </w:rPr>
        <w:t>- pritaikyti patalpas šiuolaikiniams bendruomenės poreikiams.</w:t>
      </w: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:rsidR="0095695F" w:rsidRPr="00E46AB2" w:rsidRDefault="0095695F" w:rsidP="009569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E46AB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aprašymas:</w:t>
      </w:r>
    </w:p>
    <w:p w:rsidR="0095695F" w:rsidRPr="00E46AB2" w:rsidRDefault="0095695F" w:rsidP="0095695F">
      <w:pPr>
        <w:framePr w:hSpace="180" w:wrap="around" w:vAnchor="text" w:hAnchor="text" w:y="1"/>
        <w:spacing w:after="0" w:line="360" w:lineRule="auto"/>
        <w:suppressOverlap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Labūnavos gyvenvietėje gyvena apie 1000 gyventojų.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46AB2">
        <w:rPr>
          <w:rFonts w:ascii="Times New Roman" w:eastAsia="Calibri" w:hAnsi="Times New Roman" w:cs="Times New Roman"/>
          <w:sz w:val="24"/>
          <w:szCs w:val="24"/>
        </w:rPr>
        <w:t>endruomenės centras vienija 230 narių, kurie noriai dalyvauja bendruomeninėje veikloje, rūpinasi kaimo gerove, tęsia tėvų tradicijas.</w:t>
      </w:r>
    </w:p>
    <w:p w:rsidR="0095695F" w:rsidRPr="00E46AB2" w:rsidRDefault="0095695F" w:rsidP="0095695F">
      <w:pPr>
        <w:framePr w:hSpace="180" w:wrap="around" w:vAnchor="text" w:hAnchor="text" w:y="1"/>
        <w:spacing w:after="0" w:line="360" w:lineRule="auto"/>
        <w:suppressOverlap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Įgyvendinant v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>ietos projekt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suremontuota 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>dal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bendruomenės centro panaudos teise valdomų patalpų, jose įreng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duono</w:t>
      </w:r>
      <w:r>
        <w:rPr>
          <w:rFonts w:ascii="Times New Roman" w:hAnsi="Times New Roman" w:cs="Times New Roman"/>
          <w:color w:val="000000"/>
          <w:sz w:val="24"/>
          <w:szCs w:val="24"/>
        </w:rPr>
        <w:t>s kepimo bei degustavimo patalpo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>s, produktų sandėl</w:t>
      </w:r>
      <w:r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>, rūbin</w:t>
      </w:r>
      <w:r>
        <w:rPr>
          <w:rFonts w:ascii="Times New Roman" w:hAnsi="Times New Roman" w:cs="Times New Roman"/>
          <w:color w:val="000000"/>
          <w:sz w:val="24"/>
          <w:szCs w:val="24"/>
        </w:rPr>
        <w:t>ė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>, san</w:t>
      </w:r>
      <w:r>
        <w:rPr>
          <w:rFonts w:ascii="Times New Roman" w:hAnsi="Times New Roman" w:cs="Times New Roman"/>
          <w:color w:val="000000"/>
          <w:sz w:val="24"/>
          <w:szCs w:val="24"/>
        </w:rPr>
        <w:t>itarinis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mazg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Visos šios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įrengtos 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patalpos </w:t>
      </w:r>
      <w:r>
        <w:rPr>
          <w:rFonts w:ascii="Times New Roman" w:hAnsi="Times New Roman" w:cs="Times New Roman"/>
          <w:color w:val="000000"/>
          <w:sz w:val="24"/>
          <w:szCs w:val="24"/>
        </w:rPr>
        <w:t>yra</w:t>
      </w:r>
      <w:r w:rsidRPr="00E46A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pritaikytos ir skirtos bendruomeninei veiklai bei edukaciniams užsiėmimams, kurių metu </w:t>
      </w:r>
      <w:r w:rsidRPr="00E46AB2">
        <w:rPr>
          <w:rFonts w:ascii="Times New Roman" w:eastAsia="Calibri" w:hAnsi="Times New Roman" w:cs="Times New Roman"/>
          <w:sz w:val="24"/>
          <w:szCs w:val="24"/>
        </w:rPr>
        <w:t>jų</w:t>
      </w:r>
      <w:r>
        <w:rPr>
          <w:rFonts w:ascii="Times New Roman" w:hAnsi="Times New Roman" w:cs="Times New Roman"/>
          <w:sz w:val="24"/>
          <w:szCs w:val="24"/>
        </w:rPr>
        <w:t xml:space="preserve"> dalyviai yra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 praktiškai susipažindinami su duonos gamybos technologija, sunkiu duonos keliu nuo sėjos iki balta staltiese užtiesto stalo, sužino valstiečių buityje gyvavusias duonos kepimo tradicijas, papročius ir ritualus, mok</w:t>
      </w:r>
      <w:r>
        <w:rPr>
          <w:rFonts w:ascii="Times New Roman" w:hAnsi="Times New Roman" w:cs="Times New Roman"/>
          <w:sz w:val="24"/>
          <w:szCs w:val="24"/>
        </w:rPr>
        <w:t>osi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 ruošti tešlą,  kepti duoną, o iškeptą – ragauti.</w:t>
      </w:r>
    </w:p>
    <w:p w:rsidR="0095695F" w:rsidRPr="00E46AB2" w:rsidRDefault="0095695F" w:rsidP="0095695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Paramos lėšomis atlikti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 patalpų remonto darb</w:t>
      </w:r>
      <w:r>
        <w:rPr>
          <w:rFonts w:ascii="Times New Roman" w:hAnsi="Times New Roman" w:cs="Times New Roman"/>
          <w:sz w:val="24"/>
          <w:szCs w:val="24"/>
        </w:rPr>
        <w:t>ai, įsigyta tešlos gamybos bei kepimo įranga, virtuvės ir edukaciniams užsiėmimams skirti baldai, darbo rūbai, kitas smulkus inventorius bei kompiuterinė ir vaizdo įranga.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5695F" w:rsidRPr="00E46AB2" w:rsidRDefault="0095695F" w:rsidP="0095695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i-FI"/>
        </w:rPr>
      </w:pP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Suremontavus patalpas bei įsigijus reikiamą įrangą yra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46AB2">
        <w:rPr>
          <w:rFonts w:ascii="Times New Roman" w:eastAsia="Calibri" w:hAnsi="Times New Roman" w:cs="Times New Roman"/>
          <w:sz w:val="24"/>
          <w:szCs w:val="24"/>
        </w:rPr>
        <w:t>rganizuo</w:t>
      </w:r>
      <w:r>
        <w:rPr>
          <w:rFonts w:ascii="Times New Roman" w:hAnsi="Times New Roman" w:cs="Times New Roman"/>
          <w:sz w:val="24"/>
          <w:szCs w:val="24"/>
        </w:rPr>
        <w:t>jami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 įvair</w:t>
      </w:r>
      <w:r>
        <w:rPr>
          <w:rFonts w:ascii="Times New Roman" w:hAnsi="Times New Roman" w:cs="Times New Roman"/>
          <w:sz w:val="24"/>
          <w:szCs w:val="24"/>
        </w:rPr>
        <w:t>ūs</w:t>
      </w:r>
      <w:r w:rsidRPr="00E46AB2">
        <w:rPr>
          <w:rFonts w:ascii="Times New Roman" w:eastAsia="Calibri" w:hAnsi="Times New Roman" w:cs="Times New Roman"/>
          <w:sz w:val="24"/>
          <w:szCs w:val="24"/>
        </w:rPr>
        <w:t xml:space="preserve"> rengini</w:t>
      </w:r>
      <w:r>
        <w:rPr>
          <w:rFonts w:ascii="Times New Roman" w:hAnsi="Times New Roman" w:cs="Times New Roman"/>
          <w:sz w:val="24"/>
          <w:szCs w:val="24"/>
        </w:rPr>
        <w:t>ai,</w:t>
      </w:r>
      <w:r w:rsidRPr="00E46AB2">
        <w:rPr>
          <w:rFonts w:ascii="Times New Roman" w:eastAsia="Calibri" w:hAnsi="Times New Roman" w:cs="Times New Roman"/>
          <w:bCs/>
          <w:sz w:val="24"/>
          <w:szCs w:val="24"/>
        </w:rPr>
        <w:t xml:space="preserve"> duonos kelio muziejinio kambario </w:t>
      </w:r>
      <w:r>
        <w:rPr>
          <w:rFonts w:ascii="Times New Roman" w:hAnsi="Times New Roman" w:cs="Times New Roman"/>
          <w:bCs/>
          <w:sz w:val="24"/>
          <w:szCs w:val="24"/>
        </w:rPr>
        <w:t>lankymas</w:t>
      </w:r>
      <w:r w:rsidRPr="00E46AB2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sukurtų</w:t>
      </w:r>
      <w:r w:rsidRPr="00E46AB2">
        <w:rPr>
          <w:rFonts w:ascii="Times New Roman" w:eastAsia="Calibri" w:hAnsi="Times New Roman" w:cs="Times New Roman"/>
          <w:bCs/>
          <w:sz w:val="24"/>
          <w:szCs w:val="24"/>
        </w:rPr>
        <w:t xml:space="preserve"> filmukų, „O sėja nesibaigia“ ir „Nuo grūdelio iki pyragėlio“</w:t>
      </w:r>
      <w:r>
        <w:rPr>
          <w:rFonts w:ascii="Times New Roman" w:hAnsi="Times New Roman" w:cs="Times New Roman"/>
          <w:bCs/>
          <w:sz w:val="24"/>
          <w:szCs w:val="24"/>
        </w:rPr>
        <w:t xml:space="preserve"> demonstracijos</w:t>
      </w:r>
      <w:r w:rsidRPr="00E46AB2">
        <w:rPr>
          <w:rFonts w:ascii="Times New Roman" w:eastAsia="Calibri" w:hAnsi="Times New Roman" w:cs="Times New Roman"/>
          <w:bCs/>
          <w:sz w:val="24"/>
          <w:szCs w:val="24"/>
        </w:rPr>
        <w:t xml:space="preserve">. Pastarieji </w:t>
      </w:r>
      <w:r>
        <w:rPr>
          <w:rFonts w:ascii="Times New Roman" w:hAnsi="Times New Roman" w:cs="Times New Roman"/>
          <w:bCs/>
          <w:sz w:val="24"/>
          <w:szCs w:val="24"/>
        </w:rPr>
        <w:t xml:space="preserve">skirti </w:t>
      </w:r>
      <w:r w:rsidRPr="00E46AB2">
        <w:rPr>
          <w:rFonts w:ascii="Times New Roman" w:eastAsia="Calibri" w:hAnsi="Times New Roman" w:cs="Times New Roman"/>
          <w:bCs/>
          <w:sz w:val="24"/>
          <w:szCs w:val="24"/>
        </w:rPr>
        <w:t>supažindin</w:t>
      </w:r>
      <w:r>
        <w:rPr>
          <w:rFonts w:ascii="Times New Roman" w:hAnsi="Times New Roman" w:cs="Times New Roman"/>
          <w:bCs/>
          <w:sz w:val="24"/>
          <w:szCs w:val="24"/>
        </w:rPr>
        <w:t>ti</w:t>
      </w:r>
      <w:r w:rsidRPr="00E46AB2">
        <w:rPr>
          <w:rFonts w:ascii="Times New Roman" w:eastAsia="Calibri" w:hAnsi="Times New Roman" w:cs="Times New Roman"/>
          <w:bCs/>
          <w:sz w:val="24"/>
          <w:szCs w:val="24"/>
        </w:rPr>
        <w:t xml:space="preserve"> su Labūnavos krašto istorija, senosiomis duonos kepimo tradicijomis, duonos keliu iki mūsų stalo. </w:t>
      </w:r>
      <w:r w:rsidRPr="00E46AB2">
        <w:rPr>
          <w:rFonts w:ascii="Times New Roman" w:eastAsia="Calibri" w:hAnsi="Times New Roman" w:cs="Times New Roman"/>
          <w:sz w:val="24"/>
          <w:szCs w:val="24"/>
          <w:lang w:val="fi-FI"/>
        </w:rPr>
        <w:t xml:space="preserve">Tiek atvykusiems svečiams, tiek vietos gyventojams </w:t>
      </w:r>
      <w:r>
        <w:rPr>
          <w:rFonts w:ascii="Times New Roman" w:hAnsi="Times New Roman" w:cs="Times New Roman"/>
          <w:sz w:val="24"/>
          <w:szCs w:val="24"/>
          <w:lang w:val="fi-FI"/>
        </w:rPr>
        <w:t>yra</w:t>
      </w:r>
      <w:r w:rsidRPr="00E46AB2">
        <w:rPr>
          <w:rFonts w:ascii="Times New Roman" w:eastAsia="Calibri" w:hAnsi="Times New Roman" w:cs="Times New Roman"/>
          <w:sz w:val="24"/>
          <w:szCs w:val="24"/>
          <w:lang w:val="fi-FI"/>
        </w:rPr>
        <w:t xml:space="preserve"> sudaryt</w:t>
      </w:r>
      <w:r>
        <w:rPr>
          <w:rFonts w:ascii="Times New Roman" w:hAnsi="Times New Roman" w:cs="Times New Roman"/>
          <w:sz w:val="24"/>
          <w:szCs w:val="24"/>
          <w:lang w:val="fi-FI"/>
        </w:rPr>
        <w:t>os</w:t>
      </w:r>
      <w:r w:rsidRPr="00E46AB2">
        <w:rPr>
          <w:rFonts w:ascii="Times New Roman" w:eastAsia="Calibri" w:hAnsi="Times New Roman" w:cs="Times New Roman"/>
          <w:sz w:val="24"/>
          <w:szCs w:val="24"/>
          <w:lang w:val="fi-FI"/>
        </w:rPr>
        <w:t xml:space="preserve"> galimybė</w:t>
      </w:r>
      <w:r>
        <w:rPr>
          <w:rFonts w:ascii="Times New Roman" w:hAnsi="Times New Roman" w:cs="Times New Roman"/>
          <w:sz w:val="24"/>
          <w:szCs w:val="24"/>
          <w:lang w:val="fi-FI"/>
        </w:rPr>
        <w:t>s</w:t>
      </w:r>
      <w:r w:rsidRPr="00E46AB2">
        <w:rPr>
          <w:rFonts w:ascii="Times New Roman" w:eastAsia="Calibri" w:hAnsi="Times New Roman" w:cs="Times New Roman"/>
          <w:sz w:val="24"/>
          <w:szCs w:val="24"/>
          <w:lang w:val="fi-FI"/>
        </w:rPr>
        <w:t xml:space="preserve"> išsiaiškinti duonos kepimo paslaptis, paskanauti šviežiai keptos duonos ir kt.</w:t>
      </w:r>
    </w:p>
    <w:p w:rsidR="0095695F" w:rsidRPr="00E46AB2" w:rsidRDefault="0095695F" w:rsidP="0095695F">
      <w:pPr>
        <w:pStyle w:val="Pagrindinistekstas"/>
        <w:framePr w:hSpace="180" w:wrap="around" w:vAnchor="text" w:hAnchor="text" w:y="1"/>
        <w:spacing w:after="0" w:line="360" w:lineRule="auto"/>
        <w:suppressOverlap/>
        <w:jc w:val="both"/>
        <w:rPr>
          <w:lang w:val="fi-FI"/>
        </w:rPr>
      </w:pPr>
      <w:r w:rsidRPr="00E46AB2">
        <w:lastRenderedPageBreak/>
        <w:t xml:space="preserve">Sėkmingai ir pilnai įgyvendinus projektą, bendruomenė </w:t>
      </w:r>
      <w:r>
        <w:t>yra</w:t>
      </w:r>
      <w:r w:rsidRPr="00E46AB2">
        <w:t xml:space="preserve"> motyvuota išlaikyti jo rezultatus ir tęsti pradėtas veiklas. Įgyta naudinga patirtis sudar</w:t>
      </w:r>
      <w:r>
        <w:t>o</w:t>
      </w:r>
      <w:r w:rsidRPr="00E46AB2">
        <w:t xml:space="preserve"> sąlygas ir toliau vykdyti įvairius projektus, veiklas, skirtas kaimo žmonių gyvenimo kokybei gerinti. Įgytos žinios ir gebėjimai </w:t>
      </w:r>
      <w:r>
        <w:t>yra</w:t>
      </w:r>
      <w:r w:rsidRPr="00E46AB2">
        <w:t xml:space="preserve"> perduodami naujai į veiklą įsitraukiantiems bendruomenės nariams, partneriams, kolegoms, bendradarbiams.</w:t>
      </w:r>
      <w:r w:rsidRPr="00E46AB2">
        <w:rPr>
          <w:lang w:val="fi-FI"/>
        </w:rPr>
        <w:t xml:space="preserve"> Projekto metu susiformavę šiltesni, artimesni santykiai su kaimynais, bendrumo jausmas, dvasinių vertybių puoselėjimas, bendro rezultato siekimas tur</w:t>
      </w:r>
      <w:r>
        <w:rPr>
          <w:lang w:val="fi-FI"/>
        </w:rPr>
        <w:t>i</w:t>
      </w:r>
      <w:r w:rsidRPr="00E46AB2">
        <w:rPr>
          <w:lang w:val="fi-FI"/>
        </w:rPr>
        <w:t xml:space="preserve"> didžiulę teigiamą įtaką vietos gyventojų gyvenimo kokybei. Tikima, jog šis projektas ateityje gali išaugti į teminį kaimą, tokiu būdu sudarydamas papildomas veiklos plėtros galimybes vietos bendruomenei.</w:t>
      </w:r>
    </w:p>
    <w:p w:rsidR="0095695F" w:rsidRPr="00E46AB2" w:rsidRDefault="0095695F" w:rsidP="0095695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6AB2">
        <w:rPr>
          <w:rFonts w:ascii="Times New Roman" w:eastAsia="Calibri" w:hAnsi="Times New Roman" w:cs="Times New Roman"/>
          <w:sz w:val="24"/>
          <w:szCs w:val="24"/>
          <w:lang w:val="fi-FI"/>
        </w:rPr>
        <w:t>Projekto tęstinumą pareiškėjas užtikrina  bendruomenės narių įsipareigojimu mažiausiai penkerius metus nuo vietos projekto vykdymo sutarties pasirašymo dienos neatlygintinai talkinti vykdant edukacinius užsiėmimus bei organizuojant bendruomenės renginius ir šventes; vietos ūkininko įsipareigojimu pastoviai ir neatlygintinai teikti žaliavas duonos kepimui</w:t>
      </w:r>
      <w:r>
        <w:rPr>
          <w:rFonts w:ascii="Times New Roman" w:hAnsi="Times New Roman" w:cs="Times New Roman"/>
          <w:sz w:val="24"/>
          <w:szCs w:val="24"/>
          <w:lang w:val="fi-FI"/>
        </w:rPr>
        <w:t>.</w:t>
      </w:r>
    </w:p>
    <w:p w:rsidR="0095695F" w:rsidRPr="003105D0" w:rsidRDefault="0095695F" w:rsidP="00956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95F" w:rsidRPr="003105D0" w:rsidRDefault="0095695F" w:rsidP="00956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05D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įgyvendinimo trukmė: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7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mėn.</w:t>
      </w:r>
    </w:p>
    <w:p w:rsidR="0095695F" w:rsidRPr="00D6441E" w:rsidRDefault="0095695F" w:rsidP="00956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05D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Projekto paramos suma: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69 999,68</w:t>
      </w:r>
      <w:r w:rsidRPr="003105D0">
        <w:rPr>
          <w:rFonts w:ascii="Times New Roman" w:hAnsi="Times New Roman" w:cs="Times New Roman"/>
          <w:sz w:val="24"/>
          <w:szCs w:val="24"/>
        </w:rPr>
        <w:t xml:space="preserve"> 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t>Lt.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3105D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Projekto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vykdytojo</w:t>
      </w:r>
      <w:r w:rsidRPr="003105D0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 indėlis </w:t>
      </w:r>
      <w:r w:rsidRPr="003105D0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(ne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mokamas savanoriškas darbas</w:t>
      </w:r>
      <w:r w:rsidRPr="003105D0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):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17 499,92</w:t>
      </w:r>
      <w:r w:rsidRPr="003105D0">
        <w:rPr>
          <w:rFonts w:ascii="Times New Roman" w:hAnsi="Times New Roman" w:cs="Times New Roman"/>
          <w:sz w:val="24"/>
          <w:szCs w:val="24"/>
        </w:rPr>
        <w:t xml:space="preserve"> </w:t>
      </w:r>
      <w:r w:rsidRPr="003105D0">
        <w:rPr>
          <w:rFonts w:ascii="Times New Roman" w:eastAsia="Times New Roman" w:hAnsi="Times New Roman" w:cs="Times New Roman"/>
          <w:sz w:val="24"/>
          <w:szCs w:val="24"/>
          <w:lang w:eastAsia="lt-LT"/>
        </w:rPr>
        <w:t>Lt.</w:t>
      </w:r>
    </w:p>
    <w:p w:rsidR="0095695F" w:rsidRPr="00D6441E" w:rsidRDefault="0095695F" w:rsidP="009569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67025" cy="2286000"/>
            <wp:effectExtent l="19050" t="0" r="9525" b="0"/>
            <wp:docPr id="3" name="Paveikslėlis 1" descr="C:\Users\VVG\Desktop\Bendruomenių projektų foto\Labūnavos duona\Pirminis susipažinimas\DSCF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G\Desktop\Bendruomenių projektų foto\Labūnavos duona\Pirminis susipažinimas\DSCF2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924175" cy="2286000"/>
            <wp:effectExtent l="19050" t="0" r="9525" b="0"/>
            <wp:docPr id="10" name="Paveikslėlis 2" descr="C:\Users\VVG\Desktop\Bendruomenių projektų foto\Labūnavos duona\VVG patikra\DSCF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G\Desktop\Bendruomenių projektų foto\Labūnavos duona\VVG patikra\DSCF5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67025" cy="2295525"/>
            <wp:effectExtent l="19050" t="0" r="9525" b="0"/>
            <wp:docPr id="4" name="Paveikslėlis 3" descr="C:\Users\VVG\Desktop\Bendruomenių projektų foto\Labūnavos duona\Pirminis susipažinimas\DSCF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G\Desktop\Bendruomenių projektų foto\Labūnavos duona\Pirminis susipažinimas\DSCF2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952750" cy="2286000"/>
            <wp:effectExtent l="19050" t="0" r="0" b="0"/>
            <wp:docPr id="5" name="Paveikslėlis 6" descr="C:\Users\VVG\Desktop\Bendruomenių projektų foto\Labūnavos duona\Į pabaigą\P529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G\Desktop\Bendruomenių projektų foto\Labūnavos duona\Į pabaigą\P5290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t xml:space="preserve">       </w:t>
      </w: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952750" cy="2828925"/>
            <wp:effectExtent l="19050" t="0" r="0" b="0"/>
            <wp:docPr id="1" name="Paveikslėlis 5" descr="C:\Users\VVG\Desktop\Bendruomenių projektų foto\Labūnavos duona\Pirminis susipažinimas\DSCF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G\Desktop\Bendruomenių projektų foto\Labūnavos duona\Pirminis susipažinimas\DSCF2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933700" cy="2809875"/>
            <wp:effectExtent l="19050" t="0" r="0" b="0"/>
            <wp:docPr id="15" name="Paveikslėlis 7" descr="C:\Users\VVG\Desktop\Bendruomenių projektų foto\Labūnavos duona\Į pabaigą\P529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G\Desktop\Bendruomenių projektų foto\Labūnavos duona\Į pabaigą\P5290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</w:t>
      </w: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95695F" w:rsidRDefault="0095695F" w:rsidP="0095695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952750" cy="3019425"/>
            <wp:effectExtent l="19050" t="0" r="0" b="0"/>
            <wp:docPr id="17" name="Paveikslėlis 9" descr="C:\Users\VVG\Desktop\Bendruomenių projektų foto\Labūnavos duona\Pirminis susipažinimas\DSCF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G\Desktop\Bendruomenių projektų foto\Labūnavos duona\Pirminis susipažinimas\DSCF2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895600" cy="3019425"/>
            <wp:effectExtent l="19050" t="0" r="0" b="0"/>
            <wp:docPr id="18" name="Paveikslėlis 10" descr="C:\Users\VVG\Desktop\Bendruomenių projektų foto\Labūnavos duona\Į pabaigą\P529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G\Desktop\Bendruomenių projektų foto\Labūnavos duona\Į pabaigą\P5290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C0" w:rsidRPr="001B038A" w:rsidRDefault="000E47C0" w:rsidP="00AC4FE2">
      <w:pPr>
        <w:ind w:left="360"/>
        <w:rPr>
          <w:sz w:val="18"/>
          <w:szCs w:val="20"/>
        </w:rPr>
      </w:pPr>
    </w:p>
    <w:sectPr w:rsidR="000E47C0" w:rsidRPr="001B038A" w:rsidSect="009F3F96">
      <w:pgSz w:w="11906" w:h="16838"/>
      <w:pgMar w:top="1701" w:right="567" w:bottom="1134" w:left="1701" w:header="0" w:footer="0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0C5" w:rsidRDefault="007A70C5" w:rsidP="009F3F96">
      <w:pPr>
        <w:spacing w:after="0" w:line="240" w:lineRule="auto"/>
      </w:pPr>
      <w:r>
        <w:separator/>
      </w:r>
    </w:p>
  </w:endnote>
  <w:endnote w:type="continuationSeparator" w:id="0">
    <w:p w:rsidR="007A70C5" w:rsidRDefault="007A70C5" w:rsidP="009F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L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0C5" w:rsidRDefault="007A70C5" w:rsidP="009F3F96">
      <w:pPr>
        <w:spacing w:after="0" w:line="240" w:lineRule="auto"/>
      </w:pPr>
      <w:r>
        <w:separator/>
      </w:r>
    </w:p>
  </w:footnote>
  <w:footnote w:type="continuationSeparator" w:id="0">
    <w:p w:rsidR="007A70C5" w:rsidRDefault="007A70C5" w:rsidP="009F3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32067"/>
    <w:multiLevelType w:val="hybridMultilevel"/>
    <w:tmpl w:val="8684D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B946E8"/>
    <w:multiLevelType w:val="multilevel"/>
    <w:tmpl w:val="F674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A825BF"/>
    <w:multiLevelType w:val="multilevel"/>
    <w:tmpl w:val="93FE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1A2573"/>
    <w:multiLevelType w:val="hybridMultilevel"/>
    <w:tmpl w:val="EB022AA0"/>
    <w:lvl w:ilvl="0" w:tplc="6242F348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F96"/>
    <w:rsid w:val="000E47C0"/>
    <w:rsid w:val="00134622"/>
    <w:rsid w:val="001B038A"/>
    <w:rsid w:val="001D178B"/>
    <w:rsid w:val="0028696F"/>
    <w:rsid w:val="003D39FD"/>
    <w:rsid w:val="00610BFC"/>
    <w:rsid w:val="006617ED"/>
    <w:rsid w:val="006C52A7"/>
    <w:rsid w:val="006E00E8"/>
    <w:rsid w:val="00771E42"/>
    <w:rsid w:val="007A03B4"/>
    <w:rsid w:val="007A70C5"/>
    <w:rsid w:val="007B349F"/>
    <w:rsid w:val="008A40D5"/>
    <w:rsid w:val="0095695F"/>
    <w:rsid w:val="009F3F96"/>
    <w:rsid w:val="00A73A43"/>
    <w:rsid w:val="00AC4FE2"/>
    <w:rsid w:val="00B01D35"/>
    <w:rsid w:val="00B160DE"/>
    <w:rsid w:val="00B7297F"/>
    <w:rsid w:val="00B80CC6"/>
    <w:rsid w:val="00C545CB"/>
    <w:rsid w:val="00C878B2"/>
    <w:rsid w:val="00D10911"/>
    <w:rsid w:val="00D8435F"/>
    <w:rsid w:val="00EF448D"/>
    <w:rsid w:val="00F6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160D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nhideWhenUsed/>
    <w:rsid w:val="009F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9F3F96"/>
    <w:rPr>
      <w:b/>
      <w:bCs/>
    </w:rPr>
  </w:style>
  <w:style w:type="paragraph" w:styleId="Antrats">
    <w:name w:val="header"/>
    <w:basedOn w:val="prastasis"/>
    <w:link w:val="AntratsDiagrama"/>
    <w:uiPriority w:val="99"/>
    <w:semiHidden/>
    <w:unhideWhenUsed/>
    <w:rsid w:val="009F3F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9F3F96"/>
  </w:style>
  <w:style w:type="paragraph" w:styleId="Porat">
    <w:name w:val="footer"/>
    <w:basedOn w:val="prastasis"/>
    <w:link w:val="PoratDiagrama"/>
    <w:uiPriority w:val="99"/>
    <w:semiHidden/>
    <w:unhideWhenUsed/>
    <w:rsid w:val="009F3F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9F3F96"/>
  </w:style>
  <w:style w:type="paragraph" w:customStyle="1" w:styleId="Hyperlink1">
    <w:name w:val="Hyperlink1"/>
    <w:rsid w:val="00AC4FE2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styleId="Sraopastraipa">
    <w:name w:val="List Paragraph"/>
    <w:basedOn w:val="prastasis"/>
    <w:uiPriority w:val="34"/>
    <w:qFormat/>
    <w:rsid w:val="00AC4FE2"/>
    <w:pPr>
      <w:ind w:left="720"/>
      <w:contextualSpacing/>
    </w:pPr>
  </w:style>
  <w:style w:type="paragraph" w:customStyle="1" w:styleId="num2">
    <w:name w:val="num2"/>
    <w:basedOn w:val="prastasis"/>
    <w:rsid w:val="00771E42"/>
    <w:pPr>
      <w:tabs>
        <w:tab w:val="num" w:pos="414"/>
      </w:tabs>
      <w:spacing w:after="0" w:line="240" w:lineRule="auto"/>
      <w:ind w:left="-720" w:firstLine="720"/>
      <w:jc w:val="both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47C0"/>
    <w:rPr>
      <w:rFonts w:ascii="Tahoma" w:hAnsi="Tahoma" w:cs="Tahoma"/>
      <w:sz w:val="16"/>
      <w:szCs w:val="16"/>
    </w:rPr>
  </w:style>
  <w:style w:type="paragraph" w:styleId="Pagrindinistekstas">
    <w:name w:val="Body Text"/>
    <w:basedOn w:val="prastasis"/>
    <w:link w:val="PagrindinistekstasDiagrama"/>
    <w:uiPriority w:val="99"/>
    <w:rsid w:val="009569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95695F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4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4056</Words>
  <Characters>2312</Characters>
  <Application>Microsoft Office Word</Application>
  <DocSecurity>0</DocSecurity>
  <Lines>19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2014-08-25T12:36:00Z</dcterms:created>
  <dcterms:modified xsi:type="dcterms:W3CDTF">2014-08-25T12:36:00Z</dcterms:modified>
</cp:coreProperties>
</file>